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2026" w:rsidRPr="0044731F" w:rsidRDefault="00D52026" w:rsidP="0044731F">
      <w:pPr>
        <w:spacing w:line="480" w:lineRule="auto"/>
        <w:jc w:val="both"/>
        <w:rPr>
          <w:rFonts w:ascii="Times New Roman" w:hAnsi="Times New Roman" w:cs="Times New Roman"/>
          <w:sz w:val="24"/>
          <w:szCs w:val="24"/>
        </w:rPr>
      </w:pPr>
    </w:p>
    <w:p w:rsidR="00D52026" w:rsidRPr="0044731F" w:rsidRDefault="00D52026" w:rsidP="0044731F">
      <w:pPr>
        <w:spacing w:line="480" w:lineRule="auto"/>
        <w:jc w:val="both"/>
        <w:rPr>
          <w:rFonts w:ascii="Times New Roman" w:hAnsi="Times New Roman" w:cs="Times New Roman"/>
          <w:sz w:val="24"/>
          <w:szCs w:val="24"/>
        </w:rPr>
      </w:pPr>
    </w:p>
    <w:p w:rsidR="00D52026" w:rsidRPr="0044731F" w:rsidRDefault="00D52026" w:rsidP="0044731F">
      <w:pPr>
        <w:spacing w:line="480" w:lineRule="auto"/>
        <w:jc w:val="both"/>
        <w:rPr>
          <w:rFonts w:ascii="Times New Roman" w:hAnsi="Times New Roman" w:cs="Times New Roman"/>
          <w:sz w:val="24"/>
          <w:szCs w:val="24"/>
        </w:rPr>
      </w:pPr>
    </w:p>
    <w:p w:rsidR="00D52026" w:rsidRPr="0044731F" w:rsidRDefault="00D52026" w:rsidP="0044731F">
      <w:pPr>
        <w:spacing w:line="480" w:lineRule="auto"/>
        <w:jc w:val="both"/>
        <w:rPr>
          <w:rFonts w:ascii="Times New Roman" w:hAnsi="Times New Roman" w:cs="Times New Roman"/>
          <w:sz w:val="24"/>
          <w:szCs w:val="24"/>
        </w:rPr>
      </w:pPr>
    </w:p>
    <w:p w:rsidR="00D52026" w:rsidRPr="0044731F" w:rsidRDefault="00D52026" w:rsidP="0044731F">
      <w:pPr>
        <w:spacing w:line="480" w:lineRule="auto"/>
        <w:jc w:val="both"/>
        <w:rPr>
          <w:rFonts w:ascii="Times New Roman" w:hAnsi="Times New Roman" w:cs="Times New Roman"/>
          <w:sz w:val="24"/>
          <w:szCs w:val="24"/>
        </w:rPr>
      </w:pPr>
    </w:p>
    <w:p w:rsidR="00D52026" w:rsidRPr="0044731F" w:rsidRDefault="00D52026" w:rsidP="0044731F">
      <w:pPr>
        <w:spacing w:line="480" w:lineRule="auto"/>
        <w:jc w:val="both"/>
        <w:rPr>
          <w:rFonts w:ascii="Times New Roman" w:hAnsi="Times New Roman" w:cs="Times New Roman"/>
          <w:sz w:val="24"/>
          <w:szCs w:val="24"/>
        </w:rPr>
      </w:pPr>
    </w:p>
    <w:p w:rsidR="00D52026" w:rsidRPr="0044731F" w:rsidRDefault="008D17CA" w:rsidP="0044731F">
      <w:pPr>
        <w:spacing w:line="480" w:lineRule="auto"/>
        <w:jc w:val="center"/>
        <w:rPr>
          <w:rFonts w:ascii="Times New Roman" w:hAnsi="Times New Roman" w:cs="Times New Roman"/>
          <w:sz w:val="24"/>
          <w:szCs w:val="24"/>
        </w:rPr>
      </w:pPr>
      <w:r w:rsidRPr="0044731F">
        <w:rPr>
          <w:rFonts w:ascii="Times New Roman" w:hAnsi="Times New Roman" w:cs="Times New Roman"/>
          <w:sz w:val="24"/>
          <w:szCs w:val="24"/>
        </w:rPr>
        <w:t>Name</w:t>
      </w:r>
    </w:p>
    <w:p w:rsidR="00D52026" w:rsidRPr="0044731F" w:rsidRDefault="008D17CA" w:rsidP="0044731F">
      <w:pPr>
        <w:spacing w:line="480" w:lineRule="auto"/>
        <w:jc w:val="center"/>
        <w:rPr>
          <w:rFonts w:ascii="Times New Roman" w:hAnsi="Times New Roman" w:cs="Times New Roman"/>
          <w:sz w:val="24"/>
          <w:szCs w:val="24"/>
        </w:rPr>
      </w:pPr>
      <w:r w:rsidRPr="0044731F">
        <w:rPr>
          <w:rFonts w:ascii="Times New Roman" w:hAnsi="Times New Roman" w:cs="Times New Roman"/>
          <w:sz w:val="24"/>
          <w:szCs w:val="24"/>
        </w:rPr>
        <w:t>Institution</w:t>
      </w:r>
    </w:p>
    <w:p w:rsidR="00D52026" w:rsidRPr="0044731F" w:rsidRDefault="008D17CA" w:rsidP="0044731F">
      <w:pPr>
        <w:spacing w:line="480" w:lineRule="auto"/>
        <w:jc w:val="center"/>
        <w:rPr>
          <w:rFonts w:ascii="Times New Roman" w:hAnsi="Times New Roman" w:cs="Times New Roman"/>
          <w:sz w:val="24"/>
          <w:szCs w:val="24"/>
        </w:rPr>
      </w:pPr>
      <w:r w:rsidRPr="0044731F">
        <w:rPr>
          <w:rFonts w:ascii="Times New Roman" w:hAnsi="Times New Roman" w:cs="Times New Roman"/>
          <w:sz w:val="24"/>
          <w:szCs w:val="24"/>
        </w:rPr>
        <w:t>Course</w:t>
      </w:r>
    </w:p>
    <w:p w:rsidR="00D52026" w:rsidRPr="0044731F" w:rsidRDefault="008D17CA" w:rsidP="0044731F">
      <w:pPr>
        <w:spacing w:line="480" w:lineRule="auto"/>
        <w:jc w:val="center"/>
        <w:rPr>
          <w:rFonts w:ascii="Times New Roman" w:hAnsi="Times New Roman" w:cs="Times New Roman"/>
          <w:sz w:val="24"/>
          <w:szCs w:val="24"/>
        </w:rPr>
      </w:pPr>
      <w:r w:rsidRPr="0044731F">
        <w:rPr>
          <w:rFonts w:ascii="Times New Roman" w:hAnsi="Times New Roman" w:cs="Times New Roman"/>
          <w:sz w:val="24"/>
          <w:szCs w:val="24"/>
        </w:rPr>
        <w:t>Instructor</w:t>
      </w:r>
    </w:p>
    <w:p w:rsidR="00D52026" w:rsidRPr="0044731F" w:rsidRDefault="008D17CA" w:rsidP="0044731F">
      <w:pPr>
        <w:spacing w:line="480" w:lineRule="auto"/>
        <w:jc w:val="center"/>
        <w:rPr>
          <w:rFonts w:ascii="Times New Roman" w:hAnsi="Times New Roman" w:cs="Times New Roman"/>
          <w:sz w:val="24"/>
          <w:szCs w:val="24"/>
        </w:rPr>
      </w:pPr>
      <w:r w:rsidRPr="0044731F">
        <w:rPr>
          <w:rFonts w:ascii="Times New Roman" w:hAnsi="Times New Roman" w:cs="Times New Roman"/>
          <w:sz w:val="24"/>
          <w:szCs w:val="24"/>
        </w:rPr>
        <w:t>Date</w:t>
      </w:r>
    </w:p>
    <w:p w:rsidR="00D52026" w:rsidRPr="0044731F" w:rsidRDefault="008D17CA" w:rsidP="0044731F">
      <w:pPr>
        <w:spacing w:line="480" w:lineRule="auto"/>
        <w:jc w:val="both"/>
        <w:rPr>
          <w:rFonts w:ascii="Times New Roman" w:hAnsi="Times New Roman" w:cs="Times New Roman"/>
          <w:sz w:val="24"/>
          <w:szCs w:val="24"/>
        </w:rPr>
      </w:pPr>
      <w:r w:rsidRPr="0044731F">
        <w:rPr>
          <w:rFonts w:ascii="Times New Roman" w:hAnsi="Times New Roman" w:cs="Times New Roman"/>
          <w:sz w:val="24"/>
          <w:szCs w:val="24"/>
        </w:rPr>
        <w:br w:type="page"/>
      </w:r>
    </w:p>
    <w:p w:rsidR="00B440C1" w:rsidRPr="0044731F" w:rsidRDefault="008D17CA" w:rsidP="0044731F">
      <w:pPr>
        <w:spacing w:line="480" w:lineRule="auto"/>
        <w:ind w:firstLine="720"/>
        <w:jc w:val="both"/>
        <w:rPr>
          <w:rFonts w:ascii="Times New Roman" w:hAnsi="Times New Roman" w:cs="Times New Roman"/>
          <w:b/>
          <w:sz w:val="24"/>
          <w:szCs w:val="24"/>
        </w:rPr>
      </w:pPr>
      <w:r w:rsidRPr="0044731F">
        <w:rPr>
          <w:rFonts w:ascii="Times New Roman" w:hAnsi="Times New Roman" w:cs="Times New Roman"/>
          <w:b/>
          <w:sz w:val="24"/>
          <w:szCs w:val="24"/>
        </w:rPr>
        <w:lastRenderedPageBreak/>
        <w:t xml:space="preserve">Introduction </w:t>
      </w:r>
    </w:p>
    <w:p w:rsidR="007653AB" w:rsidRPr="0044731F" w:rsidRDefault="008D17CA" w:rsidP="0044731F">
      <w:pPr>
        <w:spacing w:line="480" w:lineRule="auto"/>
        <w:ind w:firstLine="720"/>
        <w:jc w:val="both"/>
        <w:rPr>
          <w:rFonts w:ascii="Times New Roman" w:hAnsi="Times New Roman" w:cs="Times New Roman"/>
          <w:sz w:val="24"/>
          <w:szCs w:val="24"/>
        </w:rPr>
      </w:pPr>
      <w:r w:rsidRPr="0044731F">
        <w:rPr>
          <w:rFonts w:ascii="Times New Roman" w:hAnsi="Times New Roman" w:cs="Times New Roman"/>
          <w:sz w:val="24"/>
          <w:szCs w:val="24"/>
        </w:rPr>
        <w:t>Networking in healthcare is highly significant in promoting the efficiency and quality of ser</w:t>
      </w:r>
      <w:r w:rsidR="00656A1A" w:rsidRPr="0044731F">
        <w:rPr>
          <w:rFonts w:ascii="Times New Roman" w:hAnsi="Times New Roman" w:cs="Times New Roman"/>
          <w:sz w:val="24"/>
          <w:szCs w:val="24"/>
        </w:rPr>
        <w:t xml:space="preserve">vice delivery. Networking entails building connections with other people </w:t>
      </w:r>
      <w:r w:rsidR="00AD099E" w:rsidRPr="0044731F">
        <w:rPr>
          <w:rFonts w:ascii="Times New Roman" w:hAnsi="Times New Roman" w:cs="Times New Roman"/>
          <w:sz w:val="24"/>
          <w:szCs w:val="24"/>
        </w:rPr>
        <w:t xml:space="preserve">such </w:t>
      </w:r>
      <w:r w:rsidR="00656A1A" w:rsidRPr="0044731F">
        <w:rPr>
          <w:rFonts w:ascii="Times New Roman" w:hAnsi="Times New Roman" w:cs="Times New Roman"/>
          <w:sz w:val="24"/>
          <w:szCs w:val="24"/>
        </w:rPr>
        <w:t xml:space="preserve">as a physician or </w:t>
      </w:r>
      <w:r w:rsidR="00336CD8" w:rsidRPr="0044731F">
        <w:rPr>
          <w:rFonts w:ascii="Times New Roman" w:hAnsi="Times New Roman" w:cs="Times New Roman"/>
          <w:sz w:val="24"/>
          <w:szCs w:val="24"/>
        </w:rPr>
        <w:t>a</w:t>
      </w:r>
      <w:r w:rsidR="00656A1A" w:rsidRPr="0044731F">
        <w:rPr>
          <w:rFonts w:ascii="Times New Roman" w:hAnsi="Times New Roman" w:cs="Times New Roman"/>
          <w:sz w:val="24"/>
          <w:szCs w:val="24"/>
        </w:rPr>
        <w:t xml:space="preserve"> healthcare </w:t>
      </w:r>
      <w:r w:rsidR="00336CD8" w:rsidRPr="0044731F">
        <w:rPr>
          <w:rFonts w:ascii="Times New Roman" w:hAnsi="Times New Roman" w:cs="Times New Roman"/>
          <w:sz w:val="24"/>
          <w:szCs w:val="24"/>
        </w:rPr>
        <w:t xml:space="preserve">practitioner. </w:t>
      </w:r>
      <w:r w:rsidR="00656A1A" w:rsidRPr="0044731F">
        <w:rPr>
          <w:rFonts w:ascii="Times New Roman" w:hAnsi="Times New Roman" w:cs="Times New Roman"/>
          <w:sz w:val="24"/>
          <w:szCs w:val="24"/>
        </w:rPr>
        <w:t xml:space="preserve">There are various ways of creating successful networks within the healthcare sector. </w:t>
      </w:r>
      <w:r w:rsidR="00742BA1" w:rsidRPr="0044731F">
        <w:rPr>
          <w:rFonts w:ascii="Times New Roman" w:hAnsi="Times New Roman" w:cs="Times New Roman"/>
          <w:sz w:val="24"/>
          <w:szCs w:val="24"/>
        </w:rPr>
        <w:t>B</w:t>
      </w:r>
      <w:r w:rsidR="00AD099E" w:rsidRPr="0044731F">
        <w:rPr>
          <w:rFonts w:ascii="Times New Roman" w:hAnsi="Times New Roman" w:cs="Times New Roman"/>
          <w:sz w:val="24"/>
          <w:szCs w:val="24"/>
        </w:rPr>
        <w:t>uildi</w:t>
      </w:r>
      <w:r w:rsidR="00742BA1" w:rsidRPr="0044731F">
        <w:rPr>
          <w:rFonts w:ascii="Times New Roman" w:hAnsi="Times New Roman" w:cs="Times New Roman"/>
          <w:sz w:val="24"/>
          <w:szCs w:val="24"/>
        </w:rPr>
        <w:t>ng the networks can help one in developing their careers and also learning from others who m</w:t>
      </w:r>
      <w:r w:rsidR="00AD099E" w:rsidRPr="0044731F">
        <w:rPr>
          <w:rFonts w:ascii="Times New Roman" w:hAnsi="Times New Roman" w:cs="Times New Roman"/>
          <w:sz w:val="24"/>
          <w:szCs w:val="24"/>
        </w:rPr>
        <w:t>ay have better experiences as well a</w:t>
      </w:r>
      <w:r w:rsidR="00DF38A8" w:rsidRPr="0044731F">
        <w:rPr>
          <w:rFonts w:ascii="Times New Roman" w:hAnsi="Times New Roman" w:cs="Times New Roman"/>
          <w:sz w:val="24"/>
          <w:szCs w:val="24"/>
        </w:rPr>
        <w:t>s building supportive networks (</w:t>
      </w:r>
      <w:r w:rsidR="00DF38A8" w:rsidRPr="0044731F">
        <w:rPr>
          <w:rFonts w:ascii="Times New Roman" w:hAnsi="Times New Roman" w:cs="Times New Roman"/>
          <w:sz w:val="24"/>
          <w:szCs w:val="24"/>
          <w:shd w:val="clear" w:color="auto" w:fill="FFFFFF"/>
        </w:rPr>
        <w:t xml:space="preserve">Griffin  &amp; De Leastar 2009, June). </w:t>
      </w:r>
    </w:p>
    <w:p w:rsidR="00AD099E" w:rsidRPr="0044731F" w:rsidRDefault="008D17CA" w:rsidP="0044731F">
      <w:pPr>
        <w:spacing w:line="480" w:lineRule="auto"/>
        <w:ind w:firstLine="720"/>
        <w:jc w:val="both"/>
        <w:rPr>
          <w:rFonts w:ascii="Times New Roman" w:hAnsi="Times New Roman" w:cs="Times New Roman"/>
          <w:b/>
          <w:sz w:val="24"/>
          <w:szCs w:val="24"/>
        </w:rPr>
      </w:pPr>
      <w:r w:rsidRPr="0044731F">
        <w:rPr>
          <w:rFonts w:ascii="Times New Roman" w:hAnsi="Times New Roman" w:cs="Times New Roman"/>
          <w:b/>
          <w:sz w:val="24"/>
          <w:szCs w:val="24"/>
        </w:rPr>
        <w:t>Joining organizations and societies</w:t>
      </w:r>
    </w:p>
    <w:p w:rsidR="008D6051" w:rsidRPr="0044731F" w:rsidRDefault="008D17CA" w:rsidP="0044731F">
      <w:pPr>
        <w:spacing w:line="480" w:lineRule="auto"/>
        <w:ind w:firstLine="720"/>
        <w:jc w:val="both"/>
        <w:rPr>
          <w:rFonts w:ascii="Times New Roman" w:hAnsi="Times New Roman" w:cs="Times New Roman"/>
          <w:sz w:val="24"/>
          <w:szCs w:val="24"/>
        </w:rPr>
      </w:pPr>
      <w:r w:rsidRPr="0044731F">
        <w:rPr>
          <w:rFonts w:ascii="Times New Roman" w:hAnsi="Times New Roman" w:cs="Times New Roman"/>
          <w:sz w:val="24"/>
          <w:szCs w:val="24"/>
        </w:rPr>
        <w:t xml:space="preserve">Joining professional organizations is one of the major steps. Some various associations and societies have been established to bring the workers closer to each </w:t>
      </w:r>
      <w:r w:rsidRPr="0044731F">
        <w:rPr>
          <w:rFonts w:ascii="Times New Roman" w:hAnsi="Times New Roman" w:cs="Times New Roman"/>
          <w:sz w:val="24"/>
          <w:szCs w:val="24"/>
        </w:rPr>
        <w:t>other. As a healthcare practitioner, one can join an association or an organization depending on their area of specialization. Joining the</w:t>
      </w:r>
      <w:r w:rsidR="009E2B36" w:rsidRPr="0044731F">
        <w:rPr>
          <w:rFonts w:ascii="Times New Roman" w:hAnsi="Times New Roman" w:cs="Times New Roman"/>
          <w:sz w:val="24"/>
          <w:szCs w:val="24"/>
        </w:rPr>
        <w:t xml:space="preserve"> societies</w:t>
      </w:r>
      <w:r w:rsidRPr="0044731F">
        <w:rPr>
          <w:rFonts w:ascii="Times New Roman" w:hAnsi="Times New Roman" w:cs="Times New Roman"/>
          <w:sz w:val="24"/>
          <w:szCs w:val="24"/>
        </w:rPr>
        <w:t xml:space="preserve"> is beneficial in various ways as it connects the people building professional relationships where the peopl</w:t>
      </w:r>
      <w:r w:rsidRPr="0044731F">
        <w:rPr>
          <w:rFonts w:ascii="Times New Roman" w:hAnsi="Times New Roman" w:cs="Times New Roman"/>
          <w:sz w:val="24"/>
          <w:szCs w:val="24"/>
        </w:rPr>
        <w:t>e can learn from each other or from the e</w:t>
      </w:r>
      <w:r w:rsidR="009E2B36" w:rsidRPr="0044731F">
        <w:rPr>
          <w:rFonts w:ascii="Times New Roman" w:hAnsi="Times New Roman" w:cs="Times New Roman"/>
          <w:sz w:val="24"/>
          <w:szCs w:val="24"/>
        </w:rPr>
        <w:t>xperiences of othe</w:t>
      </w:r>
      <w:r w:rsidR="00715C55" w:rsidRPr="0044731F">
        <w:rPr>
          <w:rFonts w:ascii="Times New Roman" w:hAnsi="Times New Roman" w:cs="Times New Roman"/>
          <w:sz w:val="24"/>
          <w:szCs w:val="24"/>
        </w:rPr>
        <w:t>rs who work in the same sector (</w:t>
      </w:r>
      <w:r w:rsidR="00715C55" w:rsidRPr="0044731F">
        <w:rPr>
          <w:rFonts w:ascii="Times New Roman" w:hAnsi="Times New Roman" w:cs="Times New Roman"/>
          <w:sz w:val="24"/>
          <w:szCs w:val="24"/>
          <w:shd w:val="clear" w:color="auto" w:fill="FFFFFF"/>
        </w:rPr>
        <w:t>Chuang &amp; Yang 2010).</w:t>
      </w:r>
    </w:p>
    <w:p w:rsidR="008D6051" w:rsidRPr="0044731F" w:rsidRDefault="008D17CA" w:rsidP="0044731F">
      <w:pPr>
        <w:spacing w:line="480" w:lineRule="auto"/>
        <w:ind w:firstLine="720"/>
        <w:jc w:val="both"/>
        <w:rPr>
          <w:rFonts w:ascii="Times New Roman" w:hAnsi="Times New Roman" w:cs="Times New Roman"/>
          <w:b/>
          <w:sz w:val="24"/>
          <w:szCs w:val="24"/>
        </w:rPr>
      </w:pPr>
      <w:r w:rsidRPr="0044731F">
        <w:rPr>
          <w:rFonts w:ascii="Times New Roman" w:hAnsi="Times New Roman" w:cs="Times New Roman"/>
          <w:b/>
          <w:sz w:val="24"/>
          <w:szCs w:val="24"/>
        </w:rPr>
        <w:t xml:space="preserve">Attending events </w:t>
      </w:r>
    </w:p>
    <w:p w:rsidR="009E2B36" w:rsidRPr="0044731F" w:rsidRDefault="008D17CA" w:rsidP="0044731F">
      <w:pPr>
        <w:spacing w:line="480" w:lineRule="auto"/>
        <w:ind w:firstLine="720"/>
        <w:jc w:val="both"/>
        <w:rPr>
          <w:rFonts w:ascii="Times New Roman" w:hAnsi="Times New Roman" w:cs="Times New Roman"/>
          <w:sz w:val="24"/>
          <w:szCs w:val="24"/>
        </w:rPr>
      </w:pPr>
      <w:r w:rsidRPr="0044731F">
        <w:rPr>
          <w:rFonts w:ascii="Times New Roman" w:hAnsi="Times New Roman" w:cs="Times New Roman"/>
          <w:sz w:val="24"/>
          <w:szCs w:val="24"/>
        </w:rPr>
        <w:t>There are various events in which one can also attend to build the networks. There are various events such as seminars and wor</w:t>
      </w:r>
      <w:r w:rsidRPr="0044731F">
        <w:rPr>
          <w:rFonts w:ascii="Times New Roman" w:hAnsi="Times New Roman" w:cs="Times New Roman"/>
          <w:sz w:val="24"/>
          <w:szCs w:val="24"/>
        </w:rPr>
        <w:t>kshops for people working in the health</w:t>
      </w:r>
      <w:r w:rsidR="00715C55" w:rsidRPr="0044731F">
        <w:rPr>
          <w:rFonts w:ascii="Times New Roman" w:hAnsi="Times New Roman" w:cs="Times New Roman"/>
          <w:sz w:val="24"/>
          <w:szCs w:val="24"/>
        </w:rPr>
        <w:t>care sector (</w:t>
      </w:r>
      <w:r w:rsidR="00715C55" w:rsidRPr="0044731F">
        <w:rPr>
          <w:rFonts w:ascii="Times New Roman" w:hAnsi="Times New Roman" w:cs="Times New Roman"/>
          <w:sz w:val="24"/>
          <w:szCs w:val="24"/>
          <w:shd w:val="clear" w:color="auto" w:fill="FFFFFF"/>
        </w:rPr>
        <w:t xml:space="preserve">Chuang &amp; Yang 2010). </w:t>
      </w:r>
      <w:r w:rsidRPr="0044731F">
        <w:rPr>
          <w:rFonts w:ascii="Times New Roman" w:hAnsi="Times New Roman" w:cs="Times New Roman"/>
          <w:sz w:val="24"/>
          <w:szCs w:val="24"/>
        </w:rPr>
        <w:t xml:space="preserve"> </w:t>
      </w:r>
      <w:r w:rsidR="00F825C0" w:rsidRPr="0044731F">
        <w:rPr>
          <w:rFonts w:ascii="Times New Roman" w:hAnsi="Times New Roman" w:cs="Times New Roman"/>
          <w:sz w:val="24"/>
          <w:szCs w:val="24"/>
        </w:rPr>
        <w:t xml:space="preserve">Attending these events gives one an opportunity to interact with other peers from different healthcare organizations creating connections which is a major step in networking. One can also attend volunteer events in the society </w:t>
      </w:r>
      <w:r w:rsidR="00633B23" w:rsidRPr="0044731F">
        <w:rPr>
          <w:rFonts w:ascii="Times New Roman" w:hAnsi="Times New Roman" w:cs="Times New Roman"/>
          <w:sz w:val="24"/>
          <w:szCs w:val="24"/>
        </w:rPr>
        <w:t>depending</w:t>
      </w:r>
      <w:r w:rsidR="00F825C0" w:rsidRPr="0044731F">
        <w:rPr>
          <w:rFonts w:ascii="Times New Roman" w:hAnsi="Times New Roman" w:cs="Times New Roman"/>
          <w:sz w:val="24"/>
          <w:szCs w:val="24"/>
        </w:rPr>
        <w:t xml:space="preserve"> on their area of specialty which gives them a chance </w:t>
      </w:r>
      <w:r w:rsidR="00473ACF" w:rsidRPr="0044731F">
        <w:rPr>
          <w:rFonts w:ascii="Times New Roman" w:hAnsi="Times New Roman" w:cs="Times New Roman"/>
          <w:sz w:val="24"/>
          <w:szCs w:val="24"/>
        </w:rPr>
        <w:t xml:space="preserve">to meet other people who have similar interests and getting to know </w:t>
      </w:r>
      <w:r w:rsidR="00715C55" w:rsidRPr="0044731F">
        <w:rPr>
          <w:rFonts w:ascii="Times New Roman" w:hAnsi="Times New Roman" w:cs="Times New Roman"/>
          <w:sz w:val="24"/>
          <w:szCs w:val="24"/>
        </w:rPr>
        <w:t xml:space="preserve">each other can be a major step in building productive networks. </w:t>
      </w:r>
    </w:p>
    <w:p w:rsidR="00F203CA" w:rsidRPr="0044731F" w:rsidRDefault="00F203CA" w:rsidP="0044731F">
      <w:pPr>
        <w:spacing w:line="480" w:lineRule="auto"/>
        <w:ind w:firstLine="720"/>
        <w:jc w:val="both"/>
        <w:rPr>
          <w:rFonts w:ascii="Times New Roman" w:hAnsi="Times New Roman" w:cs="Times New Roman"/>
          <w:b/>
          <w:sz w:val="24"/>
          <w:szCs w:val="24"/>
        </w:rPr>
      </w:pPr>
    </w:p>
    <w:p w:rsidR="008D6051" w:rsidRPr="0044731F" w:rsidRDefault="008D17CA" w:rsidP="0044731F">
      <w:pPr>
        <w:spacing w:line="480" w:lineRule="auto"/>
        <w:ind w:firstLine="720"/>
        <w:jc w:val="both"/>
        <w:rPr>
          <w:rFonts w:ascii="Times New Roman" w:hAnsi="Times New Roman" w:cs="Times New Roman"/>
          <w:b/>
          <w:sz w:val="24"/>
          <w:szCs w:val="24"/>
        </w:rPr>
      </w:pPr>
      <w:r w:rsidRPr="0044731F">
        <w:rPr>
          <w:rFonts w:ascii="Times New Roman" w:hAnsi="Times New Roman" w:cs="Times New Roman"/>
          <w:b/>
          <w:sz w:val="24"/>
          <w:szCs w:val="24"/>
        </w:rPr>
        <w:t xml:space="preserve">Using social </w:t>
      </w:r>
      <w:r w:rsidRPr="0044731F">
        <w:rPr>
          <w:rFonts w:ascii="Times New Roman" w:hAnsi="Times New Roman" w:cs="Times New Roman"/>
          <w:b/>
          <w:sz w:val="24"/>
          <w:szCs w:val="24"/>
        </w:rPr>
        <w:t>media</w:t>
      </w:r>
    </w:p>
    <w:p w:rsidR="00633B23" w:rsidRPr="0044731F" w:rsidRDefault="008D17CA" w:rsidP="0044731F">
      <w:pPr>
        <w:spacing w:line="480" w:lineRule="auto"/>
        <w:ind w:firstLine="720"/>
        <w:jc w:val="both"/>
        <w:rPr>
          <w:rFonts w:ascii="Times New Roman" w:hAnsi="Times New Roman" w:cs="Times New Roman"/>
          <w:sz w:val="24"/>
          <w:szCs w:val="24"/>
        </w:rPr>
      </w:pPr>
      <w:r w:rsidRPr="0044731F">
        <w:rPr>
          <w:rFonts w:ascii="Times New Roman" w:hAnsi="Times New Roman" w:cs="Times New Roman"/>
          <w:sz w:val="24"/>
          <w:szCs w:val="24"/>
        </w:rPr>
        <w:t>Social media platforms and sites are a major opportunity for building networks for different people in different industries</w:t>
      </w:r>
      <w:r w:rsidR="00DF38A8" w:rsidRPr="0044731F">
        <w:rPr>
          <w:rFonts w:ascii="Times New Roman" w:hAnsi="Times New Roman" w:cs="Times New Roman"/>
          <w:sz w:val="24"/>
          <w:szCs w:val="24"/>
        </w:rPr>
        <w:t xml:space="preserve"> (</w:t>
      </w:r>
      <w:r w:rsidR="00DF38A8" w:rsidRPr="0044731F">
        <w:rPr>
          <w:rFonts w:ascii="Times New Roman" w:hAnsi="Times New Roman" w:cs="Times New Roman"/>
          <w:sz w:val="24"/>
          <w:szCs w:val="24"/>
          <w:shd w:val="clear" w:color="auto" w:fill="FFFFFF"/>
        </w:rPr>
        <w:t>Griffin  &amp; De Leastar 2009, June)</w:t>
      </w:r>
      <w:r w:rsidRPr="0044731F">
        <w:rPr>
          <w:rFonts w:ascii="Times New Roman" w:hAnsi="Times New Roman" w:cs="Times New Roman"/>
          <w:sz w:val="24"/>
          <w:szCs w:val="24"/>
        </w:rPr>
        <w:t xml:space="preserve">. </w:t>
      </w:r>
      <w:r w:rsidR="008F7195" w:rsidRPr="0044731F">
        <w:rPr>
          <w:rFonts w:ascii="Times New Roman" w:hAnsi="Times New Roman" w:cs="Times New Roman"/>
          <w:sz w:val="24"/>
          <w:szCs w:val="24"/>
        </w:rPr>
        <w:t xml:space="preserve">One can use sites such as Facebook and LinkedIn where one can connect with people working in the same industry. As a healthcare professional, </w:t>
      </w:r>
      <w:r w:rsidR="0076524C" w:rsidRPr="0044731F">
        <w:rPr>
          <w:rFonts w:ascii="Times New Roman" w:hAnsi="Times New Roman" w:cs="Times New Roman"/>
          <w:sz w:val="24"/>
          <w:szCs w:val="24"/>
        </w:rPr>
        <w:t xml:space="preserve">one can take the opportunity to join various groups created where one can get to know different people working in the same sector from all over the world as the social media platforms are universal. </w:t>
      </w:r>
      <w:r w:rsidR="00B70FEC" w:rsidRPr="0044731F">
        <w:rPr>
          <w:rFonts w:ascii="Times New Roman" w:hAnsi="Times New Roman" w:cs="Times New Roman"/>
          <w:sz w:val="24"/>
          <w:szCs w:val="24"/>
        </w:rPr>
        <w:t xml:space="preserve">Connecting with people from different parts of the world or one’s country can help them get to learn from each other as they share their experiences and motivations to each other and one can also identify and connect with </w:t>
      </w:r>
      <w:r w:rsidR="00715C55" w:rsidRPr="0044731F">
        <w:rPr>
          <w:rFonts w:ascii="Times New Roman" w:hAnsi="Times New Roman" w:cs="Times New Roman"/>
          <w:sz w:val="24"/>
          <w:szCs w:val="24"/>
        </w:rPr>
        <w:t>their potential career mentors.</w:t>
      </w:r>
    </w:p>
    <w:p w:rsidR="00276A95" w:rsidRPr="0044731F" w:rsidRDefault="008D17CA" w:rsidP="0044731F">
      <w:pPr>
        <w:spacing w:line="480" w:lineRule="auto"/>
        <w:rPr>
          <w:rFonts w:ascii="Times New Roman" w:hAnsi="Times New Roman" w:cs="Times New Roman"/>
          <w:b/>
          <w:sz w:val="24"/>
          <w:szCs w:val="24"/>
        </w:rPr>
      </w:pPr>
      <w:r w:rsidRPr="0044731F">
        <w:rPr>
          <w:rFonts w:ascii="Times New Roman" w:hAnsi="Times New Roman" w:cs="Times New Roman"/>
          <w:b/>
          <w:sz w:val="24"/>
          <w:szCs w:val="24"/>
        </w:rPr>
        <w:t xml:space="preserve">Local contracts </w:t>
      </w:r>
    </w:p>
    <w:p w:rsidR="00715C55" w:rsidRPr="0044731F" w:rsidRDefault="008D17CA" w:rsidP="0044731F">
      <w:pPr>
        <w:spacing w:line="480" w:lineRule="auto"/>
        <w:rPr>
          <w:rFonts w:ascii="Times New Roman" w:hAnsi="Times New Roman" w:cs="Times New Roman"/>
          <w:b/>
          <w:sz w:val="24"/>
          <w:szCs w:val="24"/>
        </w:rPr>
      </w:pPr>
      <w:r w:rsidRPr="0044731F">
        <w:rPr>
          <w:rFonts w:ascii="Times New Roman" w:hAnsi="Times New Roman" w:cs="Times New Roman"/>
          <w:sz w:val="24"/>
          <w:szCs w:val="24"/>
        </w:rPr>
        <w:t xml:space="preserve">There are various organized events that may require the services of </w:t>
      </w:r>
      <w:r w:rsidR="00E975A3" w:rsidRPr="0044731F">
        <w:rPr>
          <w:rFonts w:ascii="Times New Roman" w:hAnsi="Times New Roman" w:cs="Times New Roman"/>
          <w:sz w:val="24"/>
          <w:szCs w:val="24"/>
        </w:rPr>
        <w:t>a</w:t>
      </w:r>
      <w:r w:rsidRPr="0044731F">
        <w:rPr>
          <w:rFonts w:ascii="Times New Roman" w:hAnsi="Times New Roman" w:cs="Times New Roman"/>
          <w:sz w:val="24"/>
          <w:szCs w:val="24"/>
        </w:rPr>
        <w:t xml:space="preserve"> healthcare provider. One can accept these contracts and do something useful during their free days including holidays or the weekends. </w:t>
      </w:r>
      <w:r w:rsidR="00BF3E30" w:rsidRPr="0044731F">
        <w:rPr>
          <w:rFonts w:ascii="Times New Roman" w:hAnsi="Times New Roman" w:cs="Times New Roman"/>
          <w:sz w:val="24"/>
          <w:szCs w:val="24"/>
        </w:rPr>
        <w:t xml:space="preserve">Attending the activities allows one to </w:t>
      </w:r>
      <w:r w:rsidR="00AF35DB" w:rsidRPr="0044731F">
        <w:rPr>
          <w:rFonts w:ascii="Times New Roman" w:hAnsi="Times New Roman" w:cs="Times New Roman"/>
          <w:sz w:val="24"/>
          <w:szCs w:val="24"/>
        </w:rPr>
        <w:t xml:space="preserve">have more exposure to the community including other healthcare professionals which </w:t>
      </w:r>
      <w:r w:rsidR="00E975A3" w:rsidRPr="0044731F">
        <w:rPr>
          <w:rFonts w:ascii="Times New Roman" w:hAnsi="Times New Roman" w:cs="Times New Roman"/>
          <w:sz w:val="24"/>
          <w:szCs w:val="24"/>
        </w:rPr>
        <w:t>is a major</w:t>
      </w:r>
      <w:r w:rsidR="00AF35DB" w:rsidRPr="0044731F">
        <w:rPr>
          <w:rFonts w:ascii="Times New Roman" w:hAnsi="Times New Roman" w:cs="Times New Roman"/>
          <w:sz w:val="24"/>
          <w:szCs w:val="24"/>
        </w:rPr>
        <w:t xml:space="preserve"> step in relationship building.</w:t>
      </w:r>
      <w:r w:rsidR="00E975A3" w:rsidRPr="0044731F">
        <w:rPr>
          <w:rFonts w:ascii="Times New Roman" w:hAnsi="Times New Roman" w:cs="Times New Roman"/>
          <w:sz w:val="24"/>
          <w:szCs w:val="24"/>
        </w:rPr>
        <w:t xml:space="preserve"> Individuals should seek the opportunities and striving to acquire them</w:t>
      </w:r>
      <w:r w:rsidR="00AF35DB" w:rsidRPr="0044731F">
        <w:rPr>
          <w:rFonts w:ascii="Times New Roman" w:hAnsi="Times New Roman" w:cs="Times New Roman"/>
          <w:sz w:val="24"/>
          <w:szCs w:val="24"/>
        </w:rPr>
        <w:t xml:space="preserve"> </w:t>
      </w:r>
      <w:r w:rsidR="00E975A3" w:rsidRPr="0044731F">
        <w:rPr>
          <w:rFonts w:ascii="Times New Roman" w:hAnsi="Times New Roman" w:cs="Times New Roman"/>
          <w:sz w:val="24"/>
          <w:szCs w:val="24"/>
        </w:rPr>
        <w:t xml:space="preserve">when presented as they present major opportunities for career experience and as well as getting to know others and building relationships. </w:t>
      </w:r>
      <w:r w:rsidR="004949FF" w:rsidRPr="0044731F">
        <w:rPr>
          <w:rFonts w:ascii="Times New Roman" w:hAnsi="Times New Roman" w:cs="Times New Roman"/>
          <w:b/>
          <w:sz w:val="24"/>
          <w:szCs w:val="24"/>
        </w:rPr>
        <w:br w:type="page"/>
      </w:r>
    </w:p>
    <w:p w:rsidR="00E975A3" w:rsidRPr="0044731F" w:rsidRDefault="008D17CA" w:rsidP="0044731F">
      <w:pPr>
        <w:spacing w:line="480" w:lineRule="auto"/>
        <w:rPr>
          <w:rFonts w:ascii="Times New Roman" w:hAnsi="Times New Roman" w:cs="Times New Roman"/>
          <w:b/>
          <w:sz w:val="24"/>
          <w:szCs w:val="24"/>
        </w:rPr>
      </w:pPr>
      <w:r w:rsidRPr="0044731F">
        <w:rPr>
          <w:rFonts w:ascii="Times New Roman" w:hAnsi="Times New Roman" w:cs="Times New Roman"/>
          <w:b/>
          <w:sz w:val="24"/>
          <w:szCs w:val="24"/>
        </w:rPr>
        <w:lastRenderedPageBreak/>
        <w:t xml:space="preserve">Further learning </w:t>
      </w:r>
    </w:p>
    <w:p w:rsidR="00E975A3" w:rsidRPr="0044731F" w:rsidRDefault="008D17CA" w:rsidP="0044731F">
      <w:pPr>
        <w:spacing w:line="480" w:lineRule="auto"/>
        <w:rPr>
          <w:rFonts w:ascii="Times New Roman" w:hAnsi="Times New Roman" w:cs="Times New Roman"/>
          <w:sz w:val="24"/>
          <w:szCs w:val="24"/>
        </w:rPr>
      </w:pPr>
      <w:r w:rsidRPr="0044731F">
        <w:rPr>
          <w:rFonts w:ascii="Times New Roman" w:hAnsi="Times New Roman" w:cs="Times New Roman"/>
          <w:sz w:val="24"/>
          <w:szCs w:val="24"/>
        </w:rPr>
        <w:t>Improving the level of education of an individual in their sector equip</w:t>
      </w:r>
      <w:r w:rsidR="004C0D8F" w:rsidRPr="0044731F">
        <w:rPr>
          <w:rFonts w:ascii="Times New Roman" w:hAnsi="Times New Roman" w:cs="Times New Roman"/>
          <w:sz w:val="24"/>
          <w:szCs w:val="24"/>
        </w:rPr>
        <w:t xml:space="preserve">s them with more knowledge and skills for career path development. </w:t>
      </w:r>
      <w:r w:rsidR="00253F32" w:rsidRPr="0044731F">
        <w:rPr>
          <w:rFonts w:ascii="Times New Roman" w:hAnsi="Times New Roman" w:cs="Times New Roman"/>
          <w:sz w:val="24"/>
          <w:szCs w:val="24"/>
        </w:rPr>
        <w:t>Having a variety of skills in the healthcare sector can make one more open to opportunities in the healthcare sector. This can help one to advance in their career differently through a variety of contracts rather than remaining in the same organization for a long period of time. The opportunity to work in different healthcare organizations is also a major opportunity for individuals to network. This is because it presents the opportunity to interact with different people in the same sector from whom one can learn from as well as improving their career experience</w:t>
      </w:r>
      <w:r w:rsidR="007C4288" w:rsidRPr="0044731F">
        <w:rPr>
          <w:rFonts w:ascii="Times New Roman" w:hAnsi="Times New Roman" w:cs="Times New Roman"/>
          <w:sz w:val="24"/>
          <w:szCs w:val="24"/>
        </w:rPr>
        <w:t xml:space="preserve"> (</w:t>
      </w:r>
      <w:r w:rsidR="007C4288" w:rsidRPr="0044731F">
        <w:rPr>
          <w:rFonts w:ascii="Times New Roman" w:hAnsi="Times New Roman" w:cs="Times New Roman"/>
          <w:color w:val="222222"/>
          <w:sz w:val="24"/>
          <w:szCs w:val="24"/>
          <w:shd w:val="clear" w:color="auto" w:fill="FFFFFF"/>
        </w:rPr>
        <w:t>Stanton, &amp; Lemer 2010).</w:t>
      </w:r>
    </w:p>
    <w:p w:rsidR="00253F32" w:rsidRPr="0044731F" w:rsidRDefault="008D17CA" w:rsidP="0044731F">
      <w:pPr>
        <w:spacing w:line="480" w:lineRule="auto"/>
        <w:rPr>
          <w:rFonts w:ascii="Times New Roman" w:hAnsi="Times New Roman" w:cs="Times New Roman"/>
          <w:b/>
          <w:sz w:val="24"/>
          <w:szCs w:val="24"/>
        </w:rPr>
      </w:pPr>
      <w:r w:rsidRPr="0044731F">
        <w:rPr>
          <w:rFonts w:ascii="Times New Roman" w:hAnsi="Times New Roman" w:cs="Times New Roman"/>
          <w:b/>
          <w:sz w:val="24"/>
          <w:szCs w:val="24"/>
        </w:rPr>
        <w:t xml:space="preserve">Conclusion </w:t>
      </w:r>
    </w:p>
    <w:p w:rsidR="00253F32" w:rsidRPr="0044731F" w:rsidRDefault="008D17CA" w:rsidP="0044731F">
      <w:pPr>
        <w:spacing w:line="480" w:lineRule="auto"/>
        <w:rPr>
          <w:rFonts w:ascii="Times New Roman" w:hAnsi="Times New Roman" w:cs="Times New Roman"/>
          <w:sz w:val="24"/>
          <w:szCs w:val="24"/>
        </w:rPr>
      </w:pPr>
      <w:r w:rsidRPr="0044731F">
        <w:rPr>
          <w:rFonts w:ascii="Times New Roman" w:hAnsi="Times New Roman" w:cs="Times New Roman"/>
          <w:sz w:val="24"/>
          <w:szCs w:val="24"/>
        </w:rPr>
        <w:t xml:space="preserve">Networking in healthcare is important in building professional as well as personal relationships. </w:t>
      </w:r>
      <w:r w:rsidR="00B64964" w:rsidRPr="0044731F">
        <w:rPr>
          <w:rFonts w:ascii="Times New Roman" w:hAnsi="Times New Roman" w:cs="Times New Roman"/>
          <w:sz w:val="24"/>
          <w:szCs w:val="24"/>
        </w:rPr>
        <w:t>There are various means through which the indivi</w:t>
      </w:r>
      <w:r w:rsidR="00845E79" w:rsidRPr="0044731F">
        <w:rPr>
          <w:rFonts w:ascii="Times New Roman" w:hAnsi="Times New Roman" w:cs="Times New Roman"/>
          <w:sz w:val="24"/>
          <w:szCs w:val="24"/>
        </w:rPr>
        <w:t>duals in the healthcare sector can effectively network to their advantage in career development and building experiences.  Various societies and organizations are formed often in which one can join and get to know individuals from other organizations working in the same sector. It is important for individuals to</w:t>
      </w:r>
      <w:r w:rsidR="007A2371" w:rsidRPr="0044731F">
        <w:rPr>
          <w:rFonts w:ascii="Times New Roman" w:hAnsi="Times New Roman" w:cs="Times New Roman"/>
          <w:sz w:val="24"/>
          <w:szCs w:val="24"/>
        </w:rPr>
        <w:t xml:space="preserve"> have a clear goal and reason when networking to take full advantage of the opportunities. People may network for different reasons such as improving personal experiences through volunteering or social events and building relationships with others. Having clear goals can help one identify the major networking techniques which </w:t>
      </w:r>
      <w:r w:rsidR="007C4288" w:rsidRPr="0044731F">
        <w:rPr>
          <w:rFonts w:ascii="Times New Roman" w:hAnsi="Times New Roman" w:cs="Times New Roman"/>
          <w:sz w:val="24"/>
          <w:szCs w:val="24"/>
        </w:rPr>
        <w:t>can be</w:t>
      </w:r>
      <w:r w:rsidR="00AD6688" w:rsidRPr="0044731F">
        <w:rPr>
          <w:rFonts w:ascii="Times New Roman" w:hAnsi="Times New Roman" w:cs="Times New Roman"/>
          <w:sz w:val="24"/>
          <w:szCs w:val="24"/>
        </w:rPr>
        <w:t xml:space="preserve"> more helpful to them</w:t>
      </w:r>
      <w:r w:rsidR="007F7FBF" w:rsidRPr="0044731F">
        <w:rPr>
          <w:rFonts w:ascii="Times New Roman" w:hAnsi="Times New Roman" w:cs="Times New Roman"/>
          <w:sz w:val="24"/>
          <w:szCs w:val="24"/>
        </w:rPr>
        <w:t xml:space="preserve"> (</w:t>
      </w:r>
      <w:r w:rsidR="007F7FBF" w:rsidRPr="0044731F">
        <w:rPr>
          <w:rFonts w:ascii="Times New Roman" w:hAnsi="Times New Roman" w:cs="Times New Roman"/>
          <w:color w:val="222222"/>
          <w:sz w:val="24"/>
          <w:szCs w:val="24"/>
          <w:shd w:val="clear" w:color="auto" w:fill="FFFFFF"/>
        </w:rPr>
        <w:t>Stanton, &amp; Lemer 2010).</w:t>
      </w:r>
    </w:p>
    <w:p w:rsidR="00764EC2" w:rsidRPr="0044731F" w:rsidRDefault="008D17CA" w:rsidP="0044731F">
      <w:pPr>
        <w:spacing w:line="480" w:lineRule="auto"/>
        <w:rPr>
          <w:rFonts w:ascii="Times New Roman" w:hAnsi="Times New Roman" w:cs="Times New Roman"/>
          <w:b/>
          <w:sz w:val="24"/>
          <w:szCs w:val="24"/>
        </w:rPr>
      </w:pPr>
      <w:r w:rsidRPr="0044731F">
        <w:rPr>
          <w:rFonts w:ascii="Times New Roman" w:hAnsi="Times New Roman" w:cs="Times New Roman"/>
          <w:b/>
          <w:sz w:val="24"/>
          <w:szCs w:val="24"/>
        </w:rPr>
        <w:br w:type="page"/>
      </w:r>
    </w:p>
    <w:p w:rsidR="00715C55" w:rsidRPr="0044731F" w:rsidRDefault="008D17CA" w:rsidP="0044731F">
      <w:pPr>
        <w:spacing w:line="480" w:lineRule="auto"/>
        <w:ind w:firstLine="720"/>
        <w:jc w:val="center"/>
        <w:rPr>
          <w:rFonts w:ascii="Times New Roman" w:hAnsi="Times New Roman" w:cs="Times New Roman"/>
          <w:b/>
          <w:sz w:val="24"/>
          <w:szCs w:val="24"/>
        </w:rPr>
      </w:pPr>
      <w:r w:rsidRPr="0044731F">
        <w:rPr>
          <w:rFonts w:ascii="Times New Roman" w:hAnsi="Times New Roman" w:cs="Times New Roman"/>
          <w:b/>
          <w:sz w:val="24"/>
          <w:szCs w:val="24"/>
        </w:rPr>
        <w:lastRenderedPageBreak/>
        <w:t>References</w:t>
      </w:r>
    </w:p>
    <w:p w:rsidR="003A5495" w:rsidRPr="0044731F" w:rsidRDefault="008D17CA" w:rsidP="0044731F">
      <w:pPr>
        <w:spacing w:line="480" w:lineRule="auto"/>
        <w:ind w:left="720" w:hanging="720"/>
        <w:jc w:val="both"/>
        <w:rPr>
          <w:rFonts w:ascii="Times New Roman" w:hAnsi="Times New Roman" w:cs="Times New Roman"/>
          <w:sz w:val="24"/>
          <w:szCs w:val="24"/>
          <w:shd w:val="clear" w:color="auto" w:fill="FFFFFF"/>
        </w:rPr>
      </w:pPr>
      <w:r w:rsidRPr="0044731F">
        <w:rPr>
          <w:rFonts w:ascii="Times New Roman" w:hAnsi="Times New Roman" w:cs="Times New Roman"/>
          <w:sz w:val="24"/>
          <w:szCs w:val="24"/>
          <w:shd w:val="clear" w:color="auto" w:fill="FFFFFF"/>
        </w:rPr>
        <w:t xml:space="preserve">Chuang, K., &amp; Yang, C. C. (2010). Social support in online healthcare social </w:t>
      </w:r>
      <w:r w:rsidRPr="0044731F">
        <w:rPr>
          <w:rFonts w:ascii="Times New Roman" w:hAnsi="Times New Roman" w:cs="Times New Roman"/>
          <w:sz w:val="24"/>
          <w:szCs w:val="24"/>
          <w:shd w:val="clear" w:color="auto" w:fill="FFFFFF"/>
        </w:rPr>
        <w:t>networking.</w:t>
      </w:r>
    </w:p>
    <w:p w:rsidR="003A5495" w:rsidRPr="0044731F" w:rsidRDefault="008D17CA" w:rsidP="0044731F">
      <w:pPr>
        <w:spacing w:line="480" w:lineRule="auto"/>
        <w:ind w:left="720" w:hanging="720"/>
        <w:jc w:val="both"/>
        <w:rPr>
          <w:rFonts w:ascii="Times New Roman" w:hAnsi="Times New Roman" w:cs="Times New Roman"/>
          <w:sz w:val="24"/>
          <w:szCs w:val="24"/>
          <w:shd w:val="clear" w:color="auto" w:fill="FFFFFF"/>
        </w:rPr>
      </w:pPr>
      <w:r w:rsidRPr="0044731F">
        <w:rPr>
          <w:rFonts w:ascii="Times New Roman" w:hAnsi="Times New Roman" w:cs="Times New Roman"/>
          <w:sz w:val="24"/>
          <w:szCs w:val="24"/>
          <w:shd w:val="clear" w:color="auto" w:fill="FFFFFF"/>
        </w:rPr>
        <w:t>Griffin, L., &amp; De Leastar, E. (2009, June). Social networking healthcare. In </w:t>
      </w:r>
      <w:r w:rsidRPr="0044731F">
        <w:rPr>
          <w:rFonts w:ascii="Times New Roman" w:hAnsi="Times New Roman" w:cs="Times New Roman"/>
          <w:i/>
          <w:iCs/>
          <w:sz w:val="24"/>
          <w:szCs w:val="24"/>
          <w:shd w:val="clear" w:color="auto" w:fill="FFFFFF"/>
        </w:rPr>
        <w:t>Proceedings of the 6th International Workshop on Wearable, Micro, and Nano Technologies for Personalized Health</w:t>
      </w:r>
      <w:r w:rsidRPr="0044731F">
        <w:rPr>
          <w:rFonts w:ascii="Times New Roman" w:hAnsi="Times New Roman" w:cs="Times New Roman"/>
          <w:sz w:val="24"/>
          <w:szCs w:val="24"/>
          <w:shd w:val="clear" w:color="auto" w:fill="FFFFFF"/>
        </w:rPr>
        <w:t> (pp. 75-78). IEEE.</w:t>
      </w:r>
    </w:p>
    <w:p w:rsidR="007C4288" w:rsidRPr="0044731F" w:rsidRDefault="008D17CA" w:rsidP="0044731F">
      <w:pPr>
        <w:spacing w:line="480" w:lineRule="auto"/>
        <w:ind w:left="720" w:hanging="720"/>
        <w:jc w:val="both"/>
        <w:rPr>
          <w:rFonts w:ascii="Times New Roman" w:hAnsi="Times New Roman" w:cs="Times New Roman"/>
          <w:b/>
          <w:sz w:val="24"/>
          <w:szCs w:val="24"/>
        </w:rPr>
      </w:pPr>
      <w:r w:rsidRPr="0044731F">
        <w:rPr>
          <w:rFonts w:ascii="Times New Roman" w:hAnsi="Times New Roman" w:cs="Times New Roman"/>
          <w:color w:val="222222"/>
          <w:sz w:val="24"/>
          <w:szCs w:val="24"/>
          <w:shd w:val="clear" w:color="auto" w:fill="FFFFFF"/>
        </w:rPr>
        <w:t>Stanton, E., &amp; Lemer, C. (2010). Net</w:t>
      </w:r>
      <w:r w:rsidRPr="0044731F">
        <w:rPr>
          <w:rFonts w:ascii="Times New Roman" w:hAnsi="Times New Roman" w:cs="Times New Roman"/>
          <w:color w:val="222222"/>
          <w:sz w:val="24"/>
          <w:szCs w:val="24"/>
          <w:shd w:val="clear" w:color="auto" w:fill="FFFFFF"/>
        </w:rPr>
        <w:t>working for healthcare reform.</w:t>
      </w:r>
    </w:p>
    <w:sectPr w:rsidR="007C4288" w:rsidRPr="0044731F" w:rsidSect="009B4B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17CA" w:rsidRDefault="008D17CA" w:rsidP="00800175">
      <w:pPr>
        <w:spacing w:after="0" w:line="240" w:lineRule="auto"/>
      </w:pPr>
      <w:r>
        <w:separator/>
      </w:r>
    </w:p>
  </w:endnote>
  <w:endnote w:type="continuationSeparator" w:id="1">
    <w:p w:rsidR="008D17CA" w:rsidRDefault="008D17CA" w:rsidP="008001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17CA" w:rsidRDefault="008D17CA" w:rsidP="00800175">
      <w:pPr>
        <w:spacing w:after="0" w:line="240" w:lineRule="auto"/>
      </w:pPr>
      <w:r>
        <w:separator/>
      </w:r>
    </w:p>
  </w:footnote>
  <w:footnote w:type="continuationSeparator" w:id="1">
    <w:p w:rsidR="008D17CA" w:rsidRDefault="008D17CA" w:rsidP="008001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5657"/>
      <w:docPartObj>
        <w:docPartGallery w:val="Page Numbers (Top of Page)"/>
        <w:docPartUnique/>
      </w:docPartObj>
    </w:sdtPr>
    <w:sdtContent>
      <w:p w:rsidR="009B4B35" w:rsidRDefault="008D17CA">
        <w:pPr>
          <w:pStyle w:val="Header"/>
          <w:jc w:val="right"/>
        </w:pPr>
        <w:r>
          <w:rPr>
            <w:rFonts w:ascii="Times New Roman" w:hAnsi="Times New Roman" w:cs="Times New Roman"/>
            <w:sz w:val="24"/>
            <w:szCs w:val="24"/>
          </w:rPr>
          <w:t xml:space="preserve">HEALTHCARE NETWORKING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00175">
          <w:fldChar w:fldCharType="begin"/>
        </w:r>
        <w:r>
          <w:instrText xml:space="preserve"> PAGE   \* MERGEFORMAT </w:instrText>
        </w:r>
        <w:r w:rsidR="00800175">
          <w:fldChar w:fldCharType="separate"/>
        </w:r>
        <w:r w:rsidR="00C81CE9">
          <w:rPr>
            <w:noProof/>
          </w:rPr>
          <w:t>5</w:t>
        </w:r>
        <w:r w:rsidR="00800175">
          <w:rPr>
            <w:noProof/>
          </w:rPr>
          <w:fldChar w:fldCharType="end"/>
        </w:r>
      </w:p>
    </w:sdtContent>
  </w:sdt>
  <w:p w:rsidR="009B4B35" w:rsidRDefault="009B4B3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B35" w:rsidRPr="009B4B35" w:rsidRDefault="008D17CA" w:rsidP="009B4B35">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HEALTHCARE NETWORKING                      </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15744"/>
    <w:rsid w:val="000920A0"/>
    <w:rsid w:val="001C23C2"/>
    <w:rsid w:val="00253F32"/>
    <w:rsid w:val="00276A95"/>
    <w:rsid w:val="00336CD8"/>
    <w:rsid w:val="003A5495"/>
    <w:rsid w:val="003C5824"/>
    <w:rsid w:val="004403E9"/>
    <w:rsid w:val="0044731F"/>
    <w:rsid w:val="00473ACF"/>
    <w:rsid w:val="00484E59"/>
    <w:rsid w:val="004949FF"/>
    <w:rsid w:val="004C0D8F"/>
    <w:rsid w:val="0052457E"/>
    <w:rsid w:val="00581EF6"/>
    <w:rsid w:val="00633B23"/>
    <w:rsid w:val="00656A1A"/>
    <w:rsid w:val="00715C55"/>
    <w:rsid w:val="00742BA1"/>
    <w:rsid w:val="00764EC2"/>
    <w:rsid w:val="0076524C"/>
    <w:rsid w:val="007653AB"/>
    <w:rsid w:val="007A2371"/>
    <w:rsid w:val="007C4288"/>
    <w:rsid w:val="007F7FBF"/>
    <w:rsid w:val="00800175"/>
    <w:rsid w:val="00845E79"/>
    <w:rsid w:val="008C74FB"/>
    <w:rsid w:val="008D17CA"/>
    <w:rsid w:val="008D6051"/>
    <w:rsid w:val="008F7195"/>
    <w:rsid w:val="00904F69"/>
    <w:rsid w:val="0099060C"/>
    <w:rsid w:val="009B4B35"/>
    <w:rsid w:val="009E2B36"/>
    <w:rsid w:val="00A15744"/>
    <w:rsid w:val="00AD099E"/>
    <w:rsid w:val="00AD6688"/>
    <w:rsid w:val="00AF35DB"/>
    <w:rsid w:val="00B23D6C"/>
    <w:rsid w:val="00B440C1"/>
    <w:rsid w:val="00B64964"/>
    <w:rsid w:val="00B70FEC"/>
    <w:rsid w:val="00BF3E30"/>
    <w:rsid w:val="00C81CE9"/>
    <w:rsid w:val="00D52026"/>
    <w:rsid w:val="00DA7A20"/>
    <w:rsid w:val="00DF38A8"/>
    <w:rsid w:val="00E975A3"/>
    <w:rsid w:val="00EE1E00"/>
    <w:rsid w:val="00F203CA"/>
    <w:rsid w:val="00F825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6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4B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B35"/>
  </w:style>
  <w:style w:type="paragraph" w:styleId="Footer">
    <w:name w:val="footer"/>
    <w:basedOn w:val="Normal"/>
    <w:link w:val="FooterChar"/>
    <w:uiPriority w:val="99"/>
    <w:semiHidden/>
    <w:unhideWhenUsed/>
    <w:rsid w:val="009B4B3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B4B3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764</Words>
  <Characters>4358</Characters>
  <Application>Microsoft Office Word</Application>
  <DocSecurity>0</DocSecurity>
  <Lines>36</Lines>
  <Paragraphs>10</Paragraphs>
  <ScaleCrop>false</ScaleCrop>
  <Company/>
  <LinksUpToDate>false</LinksUpToDate>
  <CharactersWithSpaces>5112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2020-09-14T10:00:00Z</dcterms:created>
  <dcterms:modified xsi:type="dcterms:W3CDTF">2020-09-14T10:00:00Z</dcterms:modified>
</cp:coreProperties>
</file>